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24b752" w14:textId="024b752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D21C83">
        <w:t>224/2020-10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D21C83">
      <w:pPr>
        <w:jc w:val="center"/>
        <w:rPr>
          <w:rFonts w:ascii="Times New Roman" w:hAnsi="Times New Roman"/>
          <w:b/>
        </w:rPr>
      </w:pPr>
      <w:r w:rsidRPr="00D21C83">
        <w:rPr>
          <w:rFonts w:ascii="Times New Roman" w:hAnsi="Times New Roman"/>
          <w:b/>
        </w:rPr>
        <w:t>FABIJAN JURINA j.d.o.o. Zagreb, Ulica Ante To</w:t>
      </w:r>
      <w:r>
        <w:rPr>
          <w:rFonts w:ascii="Times New Roman" w:hAnsi="Times New Roman"/>
          <w:b/>
        </w:rPr>
        <w:t>pić-Mimare 28, OIB: 05573266292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BB2897">
        <w:rPr>
          <w:rFonts w:ascii="Times New Roman" w:hAnsi="Times New Roman"/>
        </w:rPr>
        <w:t>13,</w:t>
      </w:r>
      <w:r w:rsidR="00D21C83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21C83">
        <w:rPr>
          <w:rFonts w:ascii="Times New Roman" w:hAnsi="Times New Roman"/>
        </w:rPr>
        <w:t>23</w:t>
      </w:r>
      <w:r>
        <w:rPr>
          <w:rFonts w:ascii="Times New Roman" w:hAnsi="Times New Roman"/>
        </w:rPr>
        <w:t>. rujna 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D21C83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D21C83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2020. prema kojemu na dan </w:t>
      </w:r>
      <w:r w:rsidR="00D21C8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D21C83">
        <w:rPr>
          <w:rFonts w:ascii="Times New Roman" w:hAnsi="Times New Roman"/>
        </w:rPr>
        <w:t>veljače</w:t>
      </w:r>
      <w:r w:rsidR="00BB28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2020. dužnik u Očevidniku redoslijeda osnova za plaćanje imao evidentirane neizvršene osnove za plaćanje u neprekinutom razdoblju od </w:t>
      </w:r>
      <w:r w:rsidR="00BB2897">
        <w:rPr>
          <w:rFonts w:ascii="Times New Roman" w:hAnsi="Times New Roman"/>
        </w:rPr>
        <w:t xml:space="preserve">120 dana u ukupnom iznosu od </w:t>
      </w:r>
      <w:r w:rsidR="00D21C83">
        <w:rPr>
          <w:rFonts w:ascii="Times New Roman" w:hAnsi="Times New Roman"/>
        </w:rPr>
        <w:t>51.728,22</w:t>
      </w:r>
      <w:r>
        <w:rPr>
          <w:rFonts w:ascii="Times New Roman" w:hAnsi="Times New Roman"/>
        </w:rPr>
        <w:t xml:space="preserve"> kn. </w:t>
      </w:r>
      <w:r w:rsidR="001B4C94">
        <w:rPr>
          <w:rFonts w:ascii="Times New Roman" w:hAnsi="Times New Roman"/>
        </w:rPr>
        <w:t xml:space="preserve">Na današnji dan blokada iznosi 52.228,92 kn.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Iz radnja koje je poduzeo sud nije utvrđeno da dužnik ima</w:t>
      </w:r>
      <w:r w:rsidR="001B4C94">
        <w:rPr>
          <w:rFonts w:ascii="Times New Roman" w:hAnsi="Times New Roman"/>
        </w:rPr>
        <w:t xml:space="preserve"> vrijednije</w:t>
      </w:r>
      <w:r>
        <w:rPr>
          <w:rFonts w:ascii="Times New Roman" w:hAnsi="Times New Roman"/>
        </w:rPr>
        <w:t xml:space="preserve"> imovine.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1B4C94" w:rsidP="0074738B" w:rsidRDefault="001B4C94">
      <w:pPr>
        <w:ind w:right="-288"/>
        <w:jc w:val="both"/>
        <w:rPr>
          <w:rFonts w:ascii="Times New Roman" w:hAnsi="Times New Roman"/>
        </w:rPr>
      </w:pPr>
    </w:p>
    <w:p w:rsidR="0074738B" w:rsidP="001B4C94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4738B" w:rsidP="0074738B" w:rsidRDefault="0074738B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BB289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13:</w:t>
      </w:r>
      <w:r w:rsidR="00D21C83">
        <w:rPr>
          <w:rFonts w:ascii="Times New Roman" w:hAnsi="Times New Roman"/>
        </w:rPr>
        <w:t>35</w:t>
      </w:r>
      <w:r w:rsidR="0074738B">
        <w:rPr>
          <w:rFonts w:ascii="Times New Roman" w:hAnsi="Times New Roman"/>
        </w:rPr>
        <w:t xml:space="preserve"> 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1B4C94" w:rsidRDefault="0074738B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C9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D21C83" w:rsidP="00D21C83" w:rsidRDefault="00D21C83">
    <w:pPr>
      <w:pStyle w:val="Zaglavlje"/>
      <w:jc w:val="right"/>
    </w:pPr>
    <w:r w:rsidRPr="007B149F">
      <w:t>Posl. broj: 4 St-</w:t>
    </w:r>
    <w:r>
      <w:t>224/2020-10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4C94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1697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8072B5"/>
    <w:rsid w:val="008145B5"/>
    <w:rsid w:val="0081659F"/>
    <w:rsid w:val="008357EF"/>
    <w:rsid w:val="0085107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84359"/>
    <w:rsid w:val="00AB50C1"/>
    <w:rsid w:val="00AC33A7"/>
    <w:rsid w:val="00AE7D77"/>
    <w:rsid w:val="00B12902"/>
    <w:rsid w:val="00B200C4"/>
    <w:rsid w:val="00B46C27"/>
    <w:rsid w:val="00BB2897"/>
    <w:rsid w:val="00BE3960"/>
    <w:rsid w:val="00C14820"/>
    <w:rsid w:val="00C22467"/>
    <w:rsid w:val="00C50565"/>
    <w:rsid w:val="00C66696"/>
    <w:rsid w:val="00C67C0F"/>
    <w:rsid w:val="00C917D3"/>
    <w:rsid w:val="00C91BCA"/>
    <w:rsid w:val="00CC40CD"/>
    <w:rsid w:val="00CD254E"/>
    <w:rsid w:val="00CD2568"/>
    <w:rsid w:val="00CF7611"/>
    <w:rsid w:val="00CF7683"/>
    <w:rsid w:val="00D21C83"/>
    <w:rsid w:val="00DF0331"/>
    <w:rsid w:val="00DF4873"/>
    <w:rsid w:val="00E3781E"/>
    <w:rsid w:val="00E51C1E"/>
    <w:rsid w:val="00E84024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10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10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107C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107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107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St-224/2020-10</izvorni_sadrzaj>
    <derivirana_varijabla naziv="DomainObject.Zapisnik.Oznaka_1">St-224/2020-10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St-224/2020</izvorni_sadrzaj>
    <derivirana_varijabla naziv="DomainObject.Predmet.OznakaBroj_1">St-224/2020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Fabijan Jurina j.d.o.o. zastupanog po punomoćniku Fabijan Jurina</izvorni_sadrzaj>
    <derivirana_varijabla naziv="DomainObject.Predmet.ProtustrankaFormated_1">  Fabijan Jurina j.d.o.o. zastupanog po punomoćniku Fabijan Jurina</derivirana_varijabla>
  </DomainObject.Predmet.ProtustrankaFormated>
  <DomainObject.Predmet.ProtustrankaFormatedOIB>
    <izvorni_sadrzaj>  Fabijan Jurina j.d.o.o., OIB 05573266292 zastupanog po punomoćniku Fabijan Jurina</izvorni_sadrzaj>
    <derivirana_varijabla naziv="DomainObject.Predmet.ProtustrankaFormatedOIB_1">  Fabijan Jurina j.d.o.o., OIB 05573266292 zastupanog po punomoćniku Fabijan Jurina</derivirana_varijabla>
  </DomainObject.Predmet.ProtustrankaFormatedOIB>
  <DomainObject.Predmet.ProtustrankaFormatedWithAdress>
    <izvorni_sadrzaj> Fabijan Jurina j.d.o.o., Ulica Ante Topić-Mimare 28, 10000 Zagreb zastupanog po punomoćniku Fabijan Jurina</izvorni_sadrzaj>
    <derivirana_varijabla naziv="DomainObject.Predmet.ProtustrankaFormatedWithAdress_1"> Fabijan Jurina j.d.o.o., Ulica Ante Topić-Mimare 28, 10000 Zagreb zastupanog po punomoćniku Fabijan Jurina</derivirana_varijabla>
  </DomainObject.Predmet.ProtustrankaFormatedWithAdress>
  <DomainObject.Predmet.ProtustrankaFormatedWithAdressOIB>
    <izvorni_sadrzaj> Fabijan Jurina j.d.o.o., OIB 05573266292, Ulica Ante Topić-Mimare 28, 10000 Zagreb zastupanog po punomoćniku Fabijan Jurina</izvorni_sadrzaj>
    <derivirana_varijabla naziv="DomainObject.Predmet.ProtustrankaFormatedWithAdressOIB_1"> Fabijan Jurina j.d.o.o., OIB 05573266292, Ulica Ante Topić-Mimare 28, 10000 Zagreb zastupanog po punomoćniku Fabijan Jurina</derivirana_varijabla>
  </DomainObject.Predmet.ProtustrankaFormatedWithAdressOIB>
  <DomainObject.Predmet.ProtustrankaWithAdress>
    <izvorni_sadrzaj>Fabijan Jurina j.d.o.o. Ulica Ante Topić-Mimare 28, 10000 Zagreb</izvorni_sadrzaj>
    <derivirana_varijabla naziv="DomainObject.Predmet.ProtustrankaWithAdress_1">Fabijan Jurina j.d.o.o. Ulica Ante Topić-Mimare 28, 10000 Zagreb</derivirana_varijabla>
  </DomainObject.Predmet.ProtustrankaWithAdress>
  <DomainObject.Predmet.ProtustrankaWithAdressOIB>
    <izvorni_sadrzaj>Fabijan Jurina j.d.o.o., OIB 05573266292, Ulica Ante Topić-Mimare 28, 10000 Zagreb</izvorni_sadrzaj>
    <derivirana_varijabla naziv="DomainObject.Predmet.ProtustrankaWithAdressOIB_1">Fabijan Jurina j.d.o.o., OIB 05573266292, Ulica Ante Topić-Mimare 28, 10000 Zagreb</derivirana_varijabla>
  </DomainObject.Predmet.ProtustrankaWithAdressOIB>
  <DomainObject.Predmet.ProtustrankaNazivFormated>
    <izvorni_sadrzaj>Fabijan Jurina j.d.o.o.</izvorni_sadrzaj>
    <derivirana_varijabla naziv="DomainObject.Predmet.ProtustrankaNazivFormated_1">Fabijan Jurina j.d.o.o.</derivirana_varijabla>
  </DomainObject.Predmet.ProtustrankaNazivFormated>
  <DomainObject.Predmet.ProtustrankaNazivFormatedOIB>
    <izvorni_sadrzaj>Fabijan Jurina j.d.o.o., OIB 05573266292</izvorni_sadrzaj>
    <derivirana_varijabla naziv="DomainObject.Predmet.ProtustrankaNazivFormatedOIB_1">Fabijan Jurina j.d.o.o., OIB 05573266292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51728.22</izvorni_sadrzaj>
    <derivirana_varijabla naziv="DomainObject.Predmet.TrenutnaVrijednost_1">51728.22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Fabijan Jurina j.d.o.o. zastupanog po punomoćniku Fabijan Jurina</item>
    </izvorni_sadrzaj>
    <derivirana_varijabla naziv="DomainObject.Predmet.ProtuStrankaListFormated_1">
      <item>Fabijan Jurina j.d.o.o. zastupanog po punomoćniku Fabijan Jurina</item>
    </derivirana_varijabla>
  </DomainObject.Predmet.ProtuStrankaListFormated>
  <DomainObject.Predmet.ProtuStrankaListFormatedOIB>
    <izvorni_sadrzaj>
      <item>Fabijan Jurina j.d.o.o., OIB 05573266292 zastupanog po punomoćniku Fabijan Jurina</item>
    </izvorni_sadrzaj>
    <derivirana_varijabla naziv="DomainObject.Predmet.ProtuStrankaListFormatedOIB_1">
      <item>Fabijan Jurina j.d.o.o., OIB 05573266292 zastupanog po punomoćniku Fabijan Jurina</item>
    </derivirana_varijabla>
  </DomainObject.Predmet.ProtuStrankaListFormatedOIB>
  <DomainObject.Predmet.ProtuStrankaListFormatedWithAdress>
    <izvorni_sadrzaj>
      <item>Fabijan Jurina j.d.o.o., Ulica Ante Topić-Mimare 28, 10000 Zagreb zastupanog po punomoćniku Fabijan Jurina</item>
    </izvorni_sadrzaj>
    <derivirana_varijabla naziv="DomainObject.Predmet.ProtuStrankaListFormatedWithAdress_1">
      <item>Fabijan Jurina j.d.o.o., Ulica Ante Topić-Mimare 28, 10000 Zagreb zastupanog po punomoćniku Fabijan Jurina</item>
    </derivirana_varijabla>
  </DomainObject.Predmet.ProtuStrankaListFormatedWithAdress>
  <DomainObject.Predmet.ProtuStrankaListFormatedWithAdressOIB>
    <izvorni_sadrzaj>
      <item>Fabijan Jurina j.d.o.o., OIB 05573266292, Ulica Ante Topić-Mimare 28, 10000 Zagreb zastupanog po punomoćniku Fabijan Jurina</item>
    </izvorni_sadrzaj>
    <derivirana_varijabla naziv="DomainObject.Predmet.ProtuStrankaListFormatedWithAdressOIB_1">
      <item>Fabijan Jurina j.d.o.o., OIB 05573266292, Ulica Ante Topić-Mimare 28, 10000 Zagreb zastupanog po punomoćniku Fabijan Jurina</item>
    </derivirana_varijabla>
  </DomainObject.Predmet.ProtuStrankaListFormatedWithAdressOIB>
  <DomainObject.Predmet.ProtuStrankaListNazivFormated>
    <izvorni_sadrzaj>
      <item>Fabijan Jurina j.d.o.o.</item>
    </izvorni_sadrzaj>
    <derivirana_varijabla naziv="DomainObject.Predmet.ProtuStrankaListNazivFormated_1">
      <item>Fabijan Jurina j.d.o.o.</item>
    </derivirana_varijabla>
  </DomainObject.Predmet.ProtuStrankaListNazivFormated>
  <DomainObject.Predmet.ProtuStrankaListNazivFormatedOIB>
    <izvorni_sadrzaj>
      <item>Fabijan Jurina j.d.o.o., OIB 05573266292</item>
    </izvorni_sadrzaj>
    <derivirana_varijabla naziv="DomainObject.Predmet.ProtuStrankaListNazivFormatedOIB_1">
      <item>Fabijan Jurina j.d.o.o., OIB 05573266292</item>
    </derivirana_varijabla>
  </DomainObject.Predmet.ProtuStrankaListNazivFormatedOIB>
  <DomainObject.Predmet.OstaliListFormated>
    <izvorni_sadrzaj>
      <item>Fabijan Jurina punomoćnik sudionika u postupku Fabijan Jurina j.d.o.o.</item>
    </izvorni_sadrzaj>
    <derivirana_varijabla naziv="DomainObject.Predmet.OstaliListFormated_1">
      <item>Fabijan Jurina punomoćnik sudionika u postupku Fabijan Jurina j.d.o.o.</item>
    </derivirana_varijabla>
  </DomainObject.Predmet.OstaliListFormated>
  <DomainObject.Predmet.OstaliListFormatedOIB>
    <izvorni_sadrzaj>
      <item>Fabijan Jurina, OIB 00052293475 punomoćnik sudionika u postupku Fabijan Jurina j.d.o.o.</item>
    </izvorni_sadrzaj>
    <derivirana_varijabla naziv="DomainObject.Predmet.OstaliListFormatedOIB_1">
      <item>Fabijan Jurina, OIB 00052293475 punomoćnik sudionika u postupku Fabijan Jurina j.d.o.o.</item>
    </derivirana_varijabla>
  </DomainObject.Predmet.OstaliListFormatedOIB>
  <DomainObject.Predmet.OstaliListFormatedWithAdress>
    <izvorni_sadrzaj>
      <item>Fabijan Jurina, Ulica Ante Topić - Mimare 28, 10000 Zagreb punomoćnik sudionika u postupku Fabijan Jurina j.d.o.o.</item>
    </izvorni_sadrzaj>
    <derivirana_varijabla naziv="DomainObject.Predmet.OstaliListFormatedWithAdress_1">
      <item>Fabijan Jurina, Ulica Ante Topić - Mimare 28, 10000 Zagreb punomoćnik sudionika u postupku Fabijan Jurina j.d.o.o.</item>
    </derivirana_varijabla>
  </DomainObject.Predmet.OstaliListFormatedWithAdress>
  <DomainObject.Predmet.OstaliListFormatedWithAdressOIB>
    <izvorni_sadrzaj>
      <item>Fabijan Jurina, OIB 00052293475, Ulica Ante Topić - Mimare 28, 10000 Zagreb punomoćnik sudionika u postupku Fabijan Jurina j.d.o.o.</item>
    </izvorni_sadrzaj>
    <derivirana_varijabla naziv="DomainObject.Predmet.OstaliListFormatedWithAdressOIB_1">
      <item>Fabijan Jurina, OIB 00052293475, Ulica Ante Topić - Mimare 28, 10000 Zagreb punomoćnik sudionika u postupku Fabijan Jurina j.d.o.o.</item>
    </derivirana_varijabla>
  </DomainObject.Predmet.OstaliListFormatedWithAdressOIB>
  <DomainObject.Predmet.OstaliListNazivFormated>
    <izvorni_sadrzaj>
      <item>Fabijan Jurina</item>
    </izvorni_sadrzaj>
    <derivirana_varijabla naziv="DomainObject.Predmet.OstaliListNazivFormated_1">
      <item>Fabijan Jurina</item>
    </derivirana_varijabla>
  </DomainObject.Predmet.OstaliListNazivFormated>
  <DomainObject.Predmet.OstaliListNazivFormatedOIB>
    <izvorni_sadrzaj>
      <item>Fabijan Jurina, OIB 00052293475</item>
    </izvorni_sadrzaj>
    <derivirana_varijabla naziv="DomainObject.Predmet.OstaliListNazivFormatedOIB_1">
      <item>Fabijan Jurina, OIB 00052293475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St-224/2020-10</izvorni_sadrzaj>
    <derivirana_varijabla naziv="DomainObject.PoslovniBrojDokumenta_1">St-224/2020-10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Fabijan Jurina j.d.o.o.</izvorni_sadrzaj>
    <derivirana_varijabla naziv="DomainObject.Predmet.ProtustrankaIDrugi_1">Fabijan Jurina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Fabijan Jurina j.d.o.o., OIB 05573266292, Ulica Ante Topić-Mimare 28, 10000 Zagreb</izvorni_sadrzaj>
    <derivirana_varijabla naziv="DomainObject.Predmet.ProtustrankaIDrugiAdressOIB_1">Fabijan Jurina j.d.o.o., OIB 05573266292, Ulica Ante Topić-Mimare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Fabijan Jurina j.d.o.o.</item>
      <item>Financijska agencija</item>
      <item>Fabijan Jurina</item>
    </izvorni_sadrzaj>
    <derivirana_varijabla naziv="DomainObject.Predmet.SudioniciListNaziv_1">
      <item>Fabijan Jurina j.d.o.o.</item>
      <item>Financijska agencija</item>
      <item>Fabijan Jurina</item>
    </derivirana_varijabla>
  </DomainObject.Predmet.SudioniciListNaziv>
  <DomainObject.Predmet.SudioniciListAdressOIB>
    <izvorni_sadrzaj>
      <item>Fabijan Jurina j.d.o.o., OIB 05573266292, Ulica Ante Topić-Mimare 28,10000 Zagreb</item>
      <item>Financijska agencija, OIB 85821130368, TRG SVIBANJSKIH ŽRTAVA 1995. 1,10000 Zagreb</item>
      <item>Fabijan Jurina, OIB 00052293475, Ulica Ante Topić - Mimare 28,10000 Zagreb</item>
    </izvorni_sadrzaj>
    <derivirana_varijabla naziv="DomainObject.Predmet.SudioniciListAdressOIB_1">
      <item>Fabijan Jurina j.d.o.o., OIB 05573266292, Ulica Ante Topić-Mimare 28,10000 Zagreb</item>
      <item>Financijska agencija, OIB 85821130368, TRG SVIBANJSKIH ŽRTAVA 1995. 1,10000 Zagreb</item>
      <item>Fabijan Jurina, OIB 00052293475, Ulica Ante Topić - Mimare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05573266292</item>
      <item>, OIB 85821130368</item>
      <item>, OIB 00052293475</item>
    </izvorni_sadrzaj>
    <derivirana_varijabla naziv="DomainObject.Predmet.SudioniciListNazivOIB_1">
      <item>, OIB 05573266292</item>
      <item>, OIB 85821130368</item>
      <item>, OIB 00052293475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2020.</izvorni_sadrzaj>
    <derivirana_varijabla naziv="DomainObject.Predmet.DatumPocetkaProcesa_1">11.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6A041-FA5E-4A48-8F9B-1DEE039F499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1467</properties:Characters>
  <properties:Lines>50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2020-10-13T11:13:00Z</dcterms:created>
  <dc:creator>epincin</dc:creator>
  <cp:lastModifiedBy>Sanja Prodan</cp:lastModifiedBy>
  <cp:lastPrinted>2015-12-17T09:17:00Z</cp:lastPrinted>
  <dcterms:modified xmlns:xsi="http://www.w3.org/2001/XMLSchema-instance" xsi:type="dcterms:W3CDTF">2020-10-14T11:48:00Z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St-224/2020-10 / Zapisnik - Ročište radi rasprave o uvjetima za otvaranje steč. post. (St-224-2020-10 (13,30 FABIJAN JURINA j.d.o.o. 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